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C9" w:rsidRDefault="00E371C9"/>
    <w:p w:rsidR="009A6F37" w:rsidRDefault="009A6F37"/>
    <w:p w:rsidR="009A6F37" w:rsidRPr="00015D15" w:rsidRDefault="009A6F37" w:rsidP="009A6F37">
      <w:pPr>
        <w:pStyle w:val="BodyText"/>
        <w:tabs>
          <w:tab w:val="left" w:pos="6030"/>
        </w:tabs>
        <w:rPr>
          <w:rFonts w:asciiTheme="minorHAnsi" w:hAnsiTheme="minorHAnsi" w:cs="Arial"/>
          <w:b/>
          <w:sz w:val="22"/>
          <w:szCs w:val="22"/>
        </w:rPr>
      </w:pPr>
      <w:r w:rsidRPr="00015D15">
        <w:rPr>
          <w:rFonts w:asciiTheme="minorHAnsi" w:hAnsiTheme="minorHAnsi" w:cs="Arial"/>
          <w:b/>
          <w:sz w:val="22"/>
          <w:szCs w:val="22"/>
        </w:rPr>
        <w:t>For Immediate Release:</w:t>
      </w:r>
      <w:r w:rsidRPr="00015D15">
        <w:rPr>
          <w:rFonts w:asciiTheme="minorHAnsi" w:hAnsiTheme="minorHAnsi" w:cs="Arial"/>
          <w:b/>
          <w:sz w:val="22"/>
          <w:szCs w:val="22"/>
        </w:rPr>
        <w:tab/>
        <w:t>Media Contacts:</w:t>
      </w:r>
    </w:p>
    <w:p w:rsidR="009A6F37" w:rsidRPr="001923BE" w:rsidRDefault="001771FC" w:rsidP="009A6F37">
      <w:pPr>
        <w:pStyle w:val="BodyText"/>
        <w:tabs>
          <w:tab w:val="left" w:pos="5940"/>
        </w:tabs>
        <w:ind w:left="6030" w:hanging="6030"/>
        <w:jc w:val="left"/>
        <w:rPr>
          <w:rFonts w:asciiTheme="minorHAnsi" w:hAnsiTheme="minorHAnsi" w:cs="Arial"/>
          <w:sz w:val="22"/>
          <w:szCs w:val="22"/>
          <w:lang w:val="nb-NO"/>
        </w:rPr>
      </w:pPr>
      <w:r>
        <w:rPr>
          <w:rFonts w:asciiTheme="minorHAnsi" w:hAnsiTheme="minorHAnsi" w:cs="Arial"/>
          <w:sz w:val="22"/>
          <w:szCs w:val="22"/>
          <w:lang w:val="nb-NO"/>
        </w:rPr>
        <w:t>November</w:t>
      </w:r>
      <w:r w:rsidR="004D7EE4">
        <w:rPr>
          <w:rFonts w:asciiTheme="minorHAnsi" w:hAnsiTheme="minorHAnsi" w:cs="Arial"/>
          <w:sz w:val="22"/>
          <w:szCs w:val="22"/>
          <w:lang w:val="nb-NO"/>
        </w:rPr>
        <w:t xml:space="preserve"> </w:t>
      </w:r>
      <w:r w:rsidR="000315DC">
        <w:rPr>
          <w:rFonts w:asciiTheme="minorHAnsi" w:hAnsiTheme="minorHAnsi" w:cs="Arial"/>
          <w:sz w:val="22"/>
          <w:szCs w:val="22"/>
          <w:lang w:val="nb-NO"/>
        </w:rPr>
        <w:t>6</w:t>
      </w:r>
      <w:r w:rsidR="009A6F37">
        <w:rPr>
          <w:rFonts w:asciiTheme="minorHAnsi" w:hAnsiTheme="minorHAnsi" w:cs="Arial"/>
          <w:sz w:val="22"/>
          <w:szCs w:val="22"/>
          <w:lang w:val="nb-NO"/>
        </w:rPr>
        <w:t>, 2013</w:t>
      </w:r>
      <w:r w:rsidR="009A6F37" w:rsidRPr="00015D15">
        <w:rPr>
          <w:rFonts w:asciiTheme="minorHAnsi" w:hAnsiTheme="minorHAnsi" w:cs="Arial"/>
          <w:sz w:val="22"/>
          <w:szCs w:val="22"/>
          <w:lang w:val="nb-NO"/>
        </w:rPr>
        <w:t xml:space="preserve"> </w:t>
      </w:r>
      <w:r w:rsidR="009A6F37" w:rsidRPr="00015D15">
        <w:rPr>
          <w:rFonts w:asciiTheme="minorHAnsi" w:hAnsiTheme="minorHAnsi" w:cs="Arial"/>
          <w:b/>
          <w:sz w:val="22"/>
          <w:szCs w:val="22"/>
          <w:lang w:val="nb-NO"/>
        </w:rPr>
        <w:tab/>
      </w:r>
      <w:r w:rsidR="009A6F37" w:rsidRPr="00015D15">
        <w:rPr>
          <w:rFonts w:asciiTheme="minorHAnsi" w:hAnsiTheme="minorHAnsi" w:cs="Arial"/>
          <w:b/>
          <w:sz w:val="22"/>
          <w:szCs w:val="22"/>
          <w:lang w:val="nb-NO"/>
        </w:rPr>
        <w:tab/>
      </w:r>
      <w:r w:rsidR="001923BE">
        <w:rPr>
          <w:rFonts w:asciiTheme="minorHAnsi" w:hAnsiTheme="minorHAnsi" w:cs="Arial"/>
          <w:sz w:val="22"/>
          <w:szCs w:val="22"/>
          <w:lang w:val="nb-NO"/>
        </w:rPr>
        <w:t>Jennifer Hamilton</w:t>
      </w:r>
    </w:p>
    <w:p w:rsidR="009A6F37" w:rsidRDefault="009A6F37" w:rsidP="009A6F37">
      <w:pPr>
        <w:pStyle w:val="BodyText"/>
        <w:tabs>
          <w:tab w:val="left" w:pos="5940"/>
        </w:tabs>
        <w:ind w:left="6030" w:hanging="6030"/>
        <w:jc w:val="left"/>
        <w:rPr>
          <w:rFonts w:asciiTheme="minorHAnsi" w:hAnsiTheme="minorHAnsi" w:cs="Arial"/>
          <w:sz w:val="22"/>
          <w:szCs w:val="22"/>
          <w:lang w:val="nb-NO"/>
        </w:rPr>
      </w:pPr>
      <w:r w:rsidRPr="001923BE">
        <w:rPr>
          <w:rFonts w:asciiTheme="minorHAnsi" w:hAnsiTheme="minorHAnsi" w:cs="Arial"/>
          <w:sz w:val="22"/>
          <w:szCs w:val="22"/>
          <w:lang w:val="nb-NO"/>
        </w:rPr>
        <w:tab/>
      </w:r>
      <w:r w:rsidRPr="001923BE">
        <w:rPr>
          <w:rFonts w:asciiTheme="minorHAnsi" w:hAnsiTheme="minorHAnsi" w:cs="Arial"/>
          <w:sz w:val="22"/>
          <w:szCs w:val="22"/>
          <w:lang w:val="nb-NO"/>
        </w:rPr>
        <w:tab/>
        <w:t>813-775-62</w:t>
      </w:r>
      <w:r w:rsidR="001923BE">
        <w:rPr>
          <w:rFonts w:asciiTheme="minorHAnsi" w:hAnsiTheme="minorHAnsi" w:cs="Arial"/>
          <w:sz w:val="22"/>
          <w:szCs w:val="22"/>
          <w:lang w:val="nb-NO"/>
        </w:rPr>
        <w:t>11</w:t>
      </w:r>
    </w:p>
    <w:p w:rsidR="009A6F37" w:rsidRPr="00015D15" w:rsidRDefault="009A6F37" w:rsidP="009A6F37">
      <w:pPr>
        <w:pStyle w:val="BodyText"/>
        <w:tabs>
          <w:tab w:val="left" w:pos="5940"/>
        </w:tabs>
        <w:ind w:left="6030" w:hanging="6030"/>
        <w:jc w:val="left"/>
        <w:rPr>
          <w:rFonts w:asciiTheme="minorHAnsi" w:hAnsiTheme="minorHAnsi" w:cs="Arial"/>
          <w:sz w:val="22"/>
          <w:szCs w:val="22"/>
          <w:lang w:val="nb-NO"/>
        </w:rPr>
      </w:pPr>
      <w:r>
        <w:rPr>
          <w:rFonts w:asciiTheme="minorHAnsi" w:hAnsiTheme="minorHAnsi" w:cs="Arial"/>
          <w:sz w:val="22"/>
          <w:szCs w:val="22"/>
          <w:lang w:val="nb-NO"/>
        </w:rPr>
        <w:tab/>
      </w:r>
      <w:r>
        <w:rPr>
          <w:rFonts w:asciiTheme="minorHAnsi" w:hAnsiTheme="minorHAnsi" w:cs="Arial"/>
          <w:sz w:val="22"/>
          <w:szCs w:val="22"/>
          <w:lang w:val="nb-NO"/>
        </w:rPr>
        <w:tab/>
      </w:r>
      <w:hyperlink r:id="rId8" w:history="1">
        <w:r w:rsidR="00A43A13" w:rsidRPr="00AB0CFD">
          <w:rPr>
            <w:rStyle w:val="Hyperlink"/>
            <w:rFonts w:asciiTheme="minorHAnsi" w:hAnsiTheme="minorHAnsi" w:cs="Arial"/>
            <w:sz w:val="22"/>
            <w:szCs w:val="22"/>
            <w:lang w:val="nb-NO"/>
          </w:rPr>
          <w:t>Jennifer.Hamilton@hkstrategies.com</w:t>
        </w:r>
      </w:hyperlink>
      <w:r>
        <w:rPr>
          <w:rFonts w:asciiTheme="minorHAnsi" w:hAnsiTheme="minorHAnsi" w:cs="Arial"/>
          <w:sz w:val="22"/>
          <w:szCs w:val="22"/>
          <w:lang w:val="nb-NO"/>
        </w:rPr>
        <w:t xml:space="preserve"> </w:t>
      </w:r>
    </w:p>
    <w:p w:rsidR="002127A8" w:rsidRPr="00015D15" w:rsidRDefault="002127A8" w:rsidP="002127A8">
      <w:pPr>
        <w:pStyle w:val="BodyText"/>
        <w:rPr>
          <w:rFonts w:asciiTheme="minorHAnsi" w:hAnsiTheme="minorHAnsi" w:cs="Arial"/>
          <w:b/>
          <w:bCs/>
          <w:sz w:val="22"/>
          <w:szCs w:val="22"/>
        </w:rPr>
      </w:pPr>
    </w:p>
    <w:p w:rsidR="002127A8" w:rsidRDefault="001771FC" w:rsidP="002127A8">
      <w:pPr>
        <w:pStyle w:val="BodyText"/>
        <w:jc w:val="center"/>
        <w:rPr>
          <w:rFonts w:asciiTheme="minorHAnsi" w:hAnsiTheme="minorHAnsi" w:cs="Arial"/>
          <w:b/>
          <w:bCs/>
          <w:caps/>
          <w:sz w:val="22"/>
          <w:szCs w:val="22"/>
        </w:rPr>
      </w:pPr>
      <w:r>
        <w:rPr>
          <w:rFonts w:asciiTheme="minorHAnsi" w:hAnsiTheme="minorHAnsi" w:cs="Arial"/>
          <w:b/>
          <w:bCs/>
          <w:caps/>
          <w:sz w:val="22"/>
          <w:szCs w:val="22"/>
        </w:rPr>
        <w:t>RE</w:t>
      </w:r>
      <w:r w:rsidR="000315DC">
        <w:rPr>
          <w:rFonts w:asciiTheme="minorHAnsi" w:hAnsiTheme="minorHAnsi" w:cs="Arial"/>
          <w:b/>
          <w:bCs/>
          <w:caps/>
          <w:sz w:val="22"/>
          <w:szCs w:val="22"/>
        </w:rPr>
        <w:t>member</w:t>
      </w:r>
      <w:r>
        <w:rPr>
          <w:rFonts w:asciiTheme="minorHAnsi" w:hAnsiTheme="minorHAnsi" w:cs="Arial"/>
          <w:b/>
          <w:bCs/>
          <w:caps/>
          <w:sz w:val="22"/>
          <w:szCs w:val="22"/>
        </w:rPr>
        <w:t xml:space="preserve"> CARTONS THIS AMERICA RECYCLES DAY</w:t>
      </w:r>
      <w:r w:rsidR="00C822A3">
        <w:rPr>
          <w:rFonts w:asciiTheme="minorHAnsi" w:hAnsiTheme="minorHAnsi" w:cs="Arial"/>
          <w:b/>
          <w:bCs/>
          <w:caps/>
          <w:sz w:val="22"/>
          <w:szCs w:val="22"/>
        </w:rPr>
        <w:t xml:space="preserve"> </w:t>
      </w:r>
    </w:p>
    <w:p w:rsidR="008A706A" w:rsidRPr="008A706A" w:rsidRDefault="003D0732" w:rsidP="00DD7BE7">
      <w:pPr>
        <w:spacing w:line="240" w:lineRule="auto"/>
        <w:jc w:val="center"/>
        <w:rPr>
          <w:rFonts w:eastAsia="Times New Roman" w:cs="Arial"/>
          <w:bCs/>
          <w:i/>
        </w:rPr>
      </w:pPr>
      <w:r>
        <w:rPr>
          <w:rFonts w:eastAsia="Times New Roman" w:cs="Arial"/>
          <w:bCs/>
          <w:i/>
        </w:rPr>
        <w:t xml:space="preserve">Consumers already know </w:t>
      </w:r>
      <w:r w:rsidR="00EA6D04">
        <w:rPr>
          <w:rFonts w:eastAsia="Times New Roman" w:cs="Arial"/>
          <w:bCs/>
          <w:i/>
        </w:rPr>
        <w:t>cartons</w:t>
      </w:r>
      <w:r>
        <w:rPr>
          <w:rFonts w:eastAsia="Times New Roman" w:cs="Arial"/>
          <w:bCs/>
          <w:i/>
        </w:rPr>
        <w:t xml:space="preserve"> are recyclable and an extremely environmentally friendly package </w:t>
      </w:r>
    </w:p>
    <w:p w:rsidR="000315DC" w:rsidRDefault="000315DC" w:rsidP="00A73535">
      <w:pPr>
        <w:spacing w:line="240" w:lineRule="auto"/>
        <w:rPr>
          <w:rFonts w:cs="Arial"/>
        </w:rPr>
      </w:pPr>
      <w:r>
        <w:rPr>
          <w:rFonts w:cs="Arial"/>
          <w:b/>
        </w:rPr>
        <w:t>VERNON HILLS</w:t>
      </w:r>
      <w:r w:rsidR="00C822A3">
        <w:rPr>
          <w:rFonts w:cs="Arial"/>
          <w:b/>
        </w:rPr>
        <w:t>, I</w:t>
      </w:r>
      <w:r w:rsidR="001771FC">
        <w:rPr>
          <w:rFonts w:cs="Arial"/>
          <w:b/>
        </w:rPr>
        <w:t>ll</w:t>
      </w:r>
      <w:r>
        <w:rPr>
          <w:rFonts w:cs="Arial"/>
          <w:b/>
        </w:rPr>
        <w:t>.</w:t>
      </w:r>
      <w:r w:rsidR="007C5A88" w:rsidRPr="00A73535">
        <w:rPr>
          <w:rFonts w:cs="Arial"/>
          <w:b/>
        </w:rPr>
        <w:t>—</w:t>
      </w:r>
      <w:r>
        <w:rPr>
          <w:rFonts w:cs="Arial"/>
        </w:rPr>
        <w:t>This November 15</w:t>
      </w:r>
      <w:r w:rsidR="007340B3">
        <w:rPr>
          <w:rFonts w:cs="Arial"/>
        </w:rPr>
        <w:t xml:space="preserve"> on America Recycles Day</w:t>
      </w:r>
      <w:r>
        <w:rPr>
          <w:rFonts w:cs="Arial"/>
        </w:rPr>
        <w:t xml:space="preserve">, the </w:t>
      </w:r>
      <w:hyperlink r:id="rId9" w:history="1">
        <w:r w:rsidRPr="007340B3">
          <w:rPr>
            <w:rStyle w:val="Hyperlink"/>
            <w:rFonts w:cs="Arial"/>
          </w:rPr>
          <w:t>Carton Council of North America</w:t>
        </w:r>
      </w:hyperlink>
      <w:r>
        <w:rPr>
          <w:rFonts w:cs="Arial"/>
        </w:rPr>
        <w:t xml:space="preserve">  urges recycling coordinators everywhere to remember cartons in their resident education outreach. </w:t>
      </w:r>
    </w:p>
    <w:p w:rsidR="0066330C" w:rsidRDefault="00694045" w:rsidP="007340B3">
      <w:pPr>
        <w:pStyle w:val="NoSpacing"/>
        <w:rPr>
          <w:rFonts w:asciiTheme="minorHAnsi" w:hAnsiTheme="minorHAnsi" w:cs="Arial"/>
          <w:sz w:val="22"/>
          <w:szCs w:val="22"/>
        </w:rPr>
      </w:pPr>
      <w:r>
        <w:rPr>
          <w:rFonts w:asciiTheme="minorHAnsi" w:hAnsiTheme="minorHAnsi" w:cs="Arial"/>
          <w:sz w:val="22"/>
          <w:szCs w:val="22"/>
        </w:rPr>
        <w:t xml:space="preserve">“Residents want recycling to be as easy as possible and that means accepting as many materials as possible—including cartons,” </w:t>
      </w:r>
      <w:r w:rsidR="0066330C">
        <w:rPr>
          <w:rFonts w:asciiTheme="minorHAnsi" w:hAnsiTheme="minorHAnsi" w:cs="Arial"/>
          <w:sz w:val="22"/>
          <w:szCs w:val="22"/>
        </w:rPr>
        <w:t>said Jason Pelz, vice president, environment, Tetra Pak North America, and vice president of recycling projects for the Carton Council of North America.</w:t>
      </w:r>
      <w:r>
        <w:rPr>
          <w:rFonts w:asciiTheme="minorHAnsi" w:hAnsiTheme="minorHAnsi" w:cs="Arial"/>
          <w:sz w:val="22"/>
          <w:szCs w:val="22"/>
        </w:rPr>
        <w:t xml:space="preserve"> “Having cartons as an accepted material in a recycling program will bring greater convenience to residents and help move communities closer to achieving Zero Waste and sustainability goals.”</w:t>
      </w:r>
    </w:p>
    <w:p w:rsidR="0066330C" w:rsidRPr="00CE4302" w:rsidRDefault="0066330C" w:rsidP="007340B3">
      <w:pPr>
        <w:pStyle w:val="NoSpacing"/>
        <w:rPr>
          <w:rFonts w:asciiTheme="minorHAnsi" w:hAnsiTheme="minorHAnsi" w:cs="Arial"/>
          <w:sz w:val="22"/>
          <w:szCs w:val="22"/>
        </w:rPr>
      </w:pPr>
    </w:p>
    <w:p w:rsidR="00CE4302" w:rsidRDefault="00694045" w:rsidP="00F05FA5">
      <w:pPr>
        <w:spacing w:line="240" w:lineRule="auto"/>
        <w:rPr>
          <w:rFonts w:cs="Arial"/>
        </w:rPr>
      </w:pPr>
      <w:r>
        <w:rPr>
          <w:rFonts w:cs="Arial"/>
          <w:noProof/>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1101090</wp:posOffset>
            </wp:positionV>
            <wp:extent cx="3267075" cy="3267075"/>
            <wp:effectExtent l="19050" t="19050" r="28575" b="285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Egg mini-graph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7075" cy="3267075"/>
                    </a:xfrm>
                    <a:prstGeom prst="rect">
                      <a:avLst/>
                    </a:prstGeom>
                    <a:ln>
                      <a:solidFill>
                        <a:schemeClr val="tx1">
                          <a:lumMod val="50000"/>
                          <a:lumOff val="50000"/>
                        </a:schemeClr>
                      </a:solidFill>
                    </a:ln>
                  </pic:spPr>
                </pic:pic>
              </a:graphicData>
            </a:graphic>
          </wp:anchor>
        </w:drawing>
      </w:r>
      <w:r w:rsidR="00F05FA5">
        <w:rPr>
          <w:rFonts w:cs="Arial"/>
        </w:rPr>
        <w:t>In fact</w:t>
      </w:r>
      <w:r w:rsidR="00F4695F">
        <w:rPr>
          <w:rFonts w:cs="Arial"/>
        </w:rPr>
        <w:t>,</w:t>
      </w:r>
      <w:r w:rsidR="00F05FA5">
        <w:rPr>
          <w:rFonts w:cs="Arial"/>
        </w:rPr>
        <w:t xml:space="preserve"> many Americans already know cartons are recyclable. </w:t>
      </w:r>
      <w:r w:rsidR="00CE4302">
        <w:rPr>
          <w:rFonts w:cs="Arial"/>
        </w:rPr>
        <w:t>A recent survey com</w:t>
      </w:r>
      <w:r w:rsidR="006C13D7">
        <w:rPr>
          <w:rFonts w:cs="Arial"/>
        </w:rPr>
        <w:t xml:space="preserve">missioned by the Carton Council </w:t>
      </w:r>
      <w:r w:rsidR="00CE4302">
        <w:rPr>
          <w:rFonts w:cs="Arial"/>
        </w:rPr>
        <w:t xml:space="preserve">revealed </w:t>
      </w:r>
      <w:r w:rsidR="00CE4302" w:rsidRPr="0066330C">
        <w:rPr>
          <w:rFonts w:cs="Arial"/>
        </w:rPr>
        <w:t>that overwhelmingly, Americans believe that the food and beverage cartons they see on store shelves are recyclable,</w:t>
      </w:r>
      <w:r w:rsidR="00CE4302">
        <w:rPr>
          <w:rFonts w:cs="Arial"/>
        </w:rPr>
        <w:t xml:space="preserve"> making it imperative for communities that do not yet accept cartons to add access and for those that do to promote recycling cartons to their residents.</w:t>
      </w:r>
      <w:r>
        <w:rPr>
          <w:rFonts w:cs="Arial"/>
        </w:rPr>
        <w:t xml:space="preserve"> The survey showed that 77 percent of respondents</w:t>
      </w:r>
      <w:r w:rsidR="00223B7F">
        <w:rPr>
          <w:rFonts w:cs="Arial"/>
        </w:rPr>
        <w:t xml:space="preserve"> </w:t>
      </w:r>
      <w:r>
        <w:rPr>
          <w:rFonts w:cs="Arial"/>
        </w:rPr>
        <w:t>said they believed cartons to be recyclable after being shown an image of them</w:t>
      </w:r>
      <w:r w:rsidR="00EA6D04">
        <w:rPr>
          <w:rFonts w:cs="Arial"/>
        </w:rPr>
        <w:t>.</w:t>
      </w:r>
    </w:p>
    <w:p w:rsidR="00F05FA5" w:rsidRPr="002E57D4" w:rsidRDefault="00694045" w:rsidP="00F05FA5">
      <w:pPr>
        <w:pStyle w:val="NoSpacing"/>
        <w:rPr>
          <w:rFonts w:cs="Arial"/>
          <w:color w:val="FF0000"/>
        </w:rPr>
      </w:pPr>
      <w:r w:rsidRPr="003D0732">
        <w:rPr>
          <w:rFonts w:asciiTheme="minorHAnsi" w:hAnsiTheme="minorHAnsi" w:cs="Arial"/>
          <w:sz w:val="22"/>
          <w:szCs w:val="22"/>
        </w:rPr>
        <w:t>“We are encouraged by these findings and motivated to continue to grow access and infrastructure for recyc</w:t>
      </w:r>
      <w:r w:rsidR="00F05FA5" w:rsidRPr="003D0732">
        <w:rPr>
          <w:rFonts w:asciiTheme="minorHAnsi" w:hAnsiTheme="minorHAnsi" w:cs="Arial"/>
          <w:sz w:val="22"/>
          <w:szCs w:val="22"/>
        </w:rPr>
        <w:t>ling cartons across the country,</w:t>
      </w:r>
      <w:r w:rsidRPr="003D0732">
        <w:rPr>
          <w:rFonts w:asciiTheme="minorHAnsi" w:hAnsiTheme="minorHAnsi" w:cs="Arial"/>
          <w:sz w:val="22"/>
          <w:szCs w:val="22"/>
        </w:rPr>
        <w:t>”</w:t>
      </w:r>
      <w:r w:rsidR="00F05FA5" w:rsidRPr="003D0732">
        <w:rPr>
          <w:rFonts w:asciiTheme="minorHAnsi" w:hAnsiTheme="minorHAnsi" w:cs="Arial"/>
          <w:sz w:val="22"/>
          <w:szCs w:val="22"/>
        </w:rPr>
        <w:t xml:space="preserve"> said Pelz. “And access to carton recycling is growing fast, with 46 percent of</w:t>
      </w:r>
      <w:r w:rsidR="001A0B7A">
        <w:rPr>
          <w:rFonts w:asciiTheme="minorHAnsi" w:hAnsiTheme="minorHAnsi" w:cs="Arial"/>
          <w:sz w:val="22"/>
          <w:szCs w:val="22"/>
        </w:rPr>
        <w:t xml:space="preserve"> </w:t>
      </w:r>
      <w:r w:rsidR="00F05FA5" w:rsidRPr="003D0732">
        <w:rPr>
          <w:rFonts w:asciiTheme="minorHAnsi" w:hAnsiTheme="minorHAnsi" w:cs="Arial"/>
          <w:sz w:val="22"/>
          <w:szCs w:val="22"/>
        </w:rPr>
        <w:t xml:space="preserve">U.S. households now able to recycle cartons through their curbside </w:t>
      </w:r>
      <w:r w:rsidR="0037463C">
        <w:rPr>
          <w:rFonts w:asciiTheme="minorHAnsi" w:hAnsiTheme="minorHAnsi" w:cs="Arial"/>
          <w:sz w:val="22"/>
          <w:szCs w:val="22"/>
        </w:rPr>
        <w:t xml:space="preserve">and drop-off </w:t>
      </w:r>
      <w:r w:rsidR="00F05FA5" w:rsidRPr="003D0732">
        <w:rPr>
          <w:rFonts w:asciiTheme="minorHAnsi" w:hAnsiTheme="minorHAnsi" w:cs="Arial"/>
          <w:sz w:val="22"/>
          <w:szCs w:val="22"/>
        </w:rPr>
        <w:t xml:space="preserve">recycling </w:t>
      </w:r>
      <w:r w:rsidR="00F05FA5" w:rsidRPr="00BB4774">
        <w:rPr>
          <w:rFonts w:asciiTheme="minorHAnsi" w:hAnsiTheme="minorHAnsi" w:cs="Arial"/>
          <w:sz w:val="22"/>
          <w:szCs w:val="22"/>
        </w:rPr>
        <w:t>programs.”</w:t>
      </w:r>
      <w:bookmarkStart w:id="0" w:name="_GoBack"/>
      <w:bookmarkEnd w:id="0"/>
    </w:p>
    <w:p w:rsidR="00F05FA5" w:rsidRPr="003D0732" w:rsidRDefault="00F05FA5" w:rsidP="00F05FA5">
      <w:pPr>
        <w:pStyle w:val="NoSpacing"/>
        <w:rPr>
          <w:rFonts w:asciiTheme="minorHAnsi" w:hAnsiTheme="minorHAnsi" w:cs="Arial"/>
          <w:sz w:val="22"/>
          <w:szCs w:val="22"/>
        </w:rPr>
      </w:pPr>
    </w:p>
    <w:p w:rsidR="00F05FA5" w:rsidRPr="003D0732" w:rsidRDefault="00F05FA5" w:rsidP="00F05FA5">
      <w:pPr>
        <w:pStyle w:val="NoSpacing"/>
        <w:rPr>
          <w:rFonts w:asciiTheme="minorHAnsi" w:hAnsiTheme="minorHAnsi" w:cs="Arial"/>
          <w:sz w:val="22"/>
          <w:szCs w:val="22"/>
        </w:rPr>
      </w:pPr>
      <w:r w:rsidRPr="003D0732">
        <w:rPr>
          <w:rFonts w:asciiTheme="minorHAnsi" w:hAnsiTheme="minorHAnsi" w:cs="Arial"/>
          <w:sz w:val="22"/>
          <w:szCs w:val="22"/>
        </w:rPr>
        <w:t>Cartons are an extremely environmentally friendly package</w:t>
      </w:r>
      <w:r w:rsidR="00F363CC" w:rsidRPr="003D0732">
        <w:rPr>
          <w:rFonts w:asciiTheme="minorHAnsi" w:hAnsiTheme="minorHAnsi" w:cs="Arial"/>
          <w:sz w:val="22"/>
          <w:szCs w:val="22"/>
        </w:rPr>
        <w:t>, more so than even an egg!</w:t>
      </w:r>
      <w:r w:rsidRPr="003D0732">
        <w:rPr>
          <w:rFonts w:asciiTheme="minorHAnsi" w:hAnsiTheme="minorHAnsi" w:cs="Arial"/>
          <w:sz w:val="22"/>
          <w:szCs w:val="22"/>
        </w:rPr>
        <w:t xml:space="preserve"> Made </w:t>
      </w:r>
      <w:r w:rsidR="00BF6574">
        <w:rPr>
          <w:rFonts w:asciiTheme="minorHAnsi" w:hAnsiTheme="minorHAnsi" w:cs="Arial"/>
          <w:sz w:val="22"/>
          <w:szCs w:val="22"/>
        </w:rPr>
        <w:t>mainly</w:t>
      </w:r>
      <w:r w:rsidRPr="003D0732">
        <w:rPr>
          <w:rFonts w:asciiTheme="minorHAnsi" w:hAnsiTheme="minorHAnsi" w:cs="Arial"/>
          <w:sz w:val="22"/>
          <w:szCs w:val="22"/>
        </w:rPr>
        <w:t xml:space="preserve"> from a renewable resource, cartons are lightweight and compact in design</w:t>
      </w:r>
      <w:r w:rsidR="001A0B7A">
        <w:rPr>
          <w:rFonts w:asciiTheme="minorHAnsi" w:hAnsiTheme="minorHAnsi" w:cs="Arial"/>
          <w:sz w:val="22"/>
          <w:szCs w:val="22"/>
        </w:rPr>
        <w:t>,</w:t>
      </w:r>
      <w:r w:rsidRPr="003D0732">
        <w:rPr>
          <w:rFonts w:asciiTheme="minorHAnsi" w:hAnsiTheme="minorHAnsi" w:cs="Arial"/>
          <w:sz w:val="22"/>
          <w:szCs w:val="22"/>
        </w:rPr>
        <w:t xml:space="preserve"> </w:t>
      </w:r>
      <w:r w:rsidR="001A0B7A">
        <w:rPr>
          <w:rFonts w:asciiTheme="minorHAnsi" w:hAnsiTheme="minorHAnsi" w:cs="Arial"/>
          <w:sz w:val="22"/>
          <w:szCs w:val="22"/>
        </w:rPr>
        <w:t xml:space="preserve">and </w:t>
      </w:r>
      <w:r w:rsidRPr="003D0732">
        <w:rPr>
          <w:rFonts w:asciiTheme="minorHAnsi" w:hAnsiTheme="minorHAnsi" w:cs="Arial"/>
          <w:sz w:val="22"/>
          <w:szCs w:val="22"/>
        </w:rPr>
        <w:t>have a low carbon footprint</w:t>
      </w:r>
      <w:r w:rsidR="001A0B7A">
        <w:rPr>
          <w:rFonts w:asciiTheme="minorHAnsi" w:hAnsiTheme="minorHAnsi" w:cs="Arial"/>
          <w:sz w:val="22"/>
          <w:szCs w:val="22"/>
        </w:rPr>
        <w:t>,</w:t>
      </w:r>
      <w:r w:rsidRPr="003D0732">
        <w:rPr>
          <w:rFonts w:asciiTheme="minorHAnsi" w:hAnsiTheme="minorHAnsi" w:cs="Arial"/>
          <w:sz w:val="22"/>
          <w:szCs w:val="22"/>
        </w:rPr>
        <w:t xml:space="preserve"> which gives them a high package-to-product ratio. That means when purchasing food and beverages packaged in cartons, consumers receive more of the product they want and less of the package. This also justifies cartons as their own category in lists of accepted materials that communities promote to their residents</w:t>
      </w:r>
      <w:r w:rsidR="00EA6D04">
        <w:rPr>
          <w:rFonts w:asciiTheme="minorHAnsi" w:hAnsiTheme="minorHAnsi" w:cs="Arial"/>
          <w:sz w:val="22"/>
          <w:szCs w:val="22"/>
        </w:rPr>
        <w:t>.</w:t>
      </w:r>
    </w:p>
    <w:p w:rsidR="00F05FA5" w:rsidRDefault="00F05FA5" w:rsidP="001771FC">
      <w:pPr>
        <w:spacing w:after="0" w:line="240" w:lineRule="auto"/>
        <w:rPr>
          <w:rFonts w:cs="Arial"/>
        </w:rPr>
      </w:pPr>
    </w:p>
    <w:p w:rsidR="00DD7BE7" w:rsidRDefault="000315DC" w:rsidP="001771FC">
      <w:pPr>
        <w:spacing w:after="0" w:line="240" w:lineRule="auto"/>
        <w:rPr>
          <w:rFonts w:cs="Arial"/>
        </w:rPr>
      </w:pPr>
      <w:r w:rsidRPr="00B962A9">
        <w:rPr>
          <w:rFonts w:cs="Arial"/>
        </w:rPr>
        <w:t>The Carton Council currently has a campaign designed to help counties, munic</w:t>
      </w:r>
      <w:r w:rsidR="006C13D7">
        <w:rPr>
          <w:rFonts w:cs="Arial"/>
        </w:rPr>
        <w:t>ipalities</w:t>
      </w:r>
      <w:r w:rsidR="001A0B7A">
        <w:rPr>
          <w:rFonts w:cs="Arial"/>
        </w:rPr>
        <w:t xml:space="preserve"> </w:t>
      </w:r>
      <w:r w:rsidR="006C13D7">
        <w:rPr>
          <w:rFonts w:cs="Arial"/>
        </w:rPr>
        <w:t xml:space="preserve">and recyclers </w:t>
      </w:r>
      <w:r w:rsidRPr="00B962A9">
        <w:rPr>
          <w:rFonts w:cs="Arial"/>
        </w:rPr>
        <w:t xml:space="preserve">bring carton recycling to their residents. For more information, visit </w:t>
      </w:r>
      <w:hyperlink r:id="rId11" w:history="1">
        <w:r w:rsidRPr="00B962A9">
          <w:rPr>
            <w:rStyle w:val="Hyperlink"/>
            <w:rFonts w:cs="Arial"/>
          </w:rPr>
          <w:t>CartonOpportunities.org</w:t>
        </w:r>
      </w:hyperlink>
      <w:r w:rsidRPr="00B962A9">
        <w:rPr>
          <w:rFonts w:cs="Arial"/>
        </w:rPr>
        <w:t>.</w:t>
      </w:r>
    </w:p>
    <w:p w:rsidR="000315DC" w:rsidRDefault="000315DC" w:rsidP="001771FC">
      <w:pPr>
        <w:spacing w:after="0" w:line="240" w:lineRule="auto"/>
        <w:rPr>
          <w:rFonts w:cs="Arial"/>
          <w:b/>
        </w:rPr>
      </w:pPr>
    </w:p>
    <w:p w:rsidR="000315DC" w:rsidRPr="00002D68" w:rsidRDefault="000315DC" w:rsidP="000315DC">
      <w:pPr>
        <w:spacing w:after="0" w:line="240" w:lineRule="auto"/>
        <w:rPr>
          <w:rFonts w:cs="Arial"/>
          <w:b/>
        </w:rPr>
      </w:pPr>
      <w:r w:rsidRPr="00002D68">
        <w:rPr>
          <w:rFonts w:cs="Arial"/>
          <w:b/>
        </w:rPr>
        <w:t>ABOUT THE CARTON COUNCIL</w:t>
      </w:r>
    </w:p>
    <w:p w:rsidR="000315DC" w:rsidRDefault="000315DC" w:rsidP="000315DC">
      <w:pPr>
        <w:spacing w:after="0" w:line="240" w:lineRule="auto"/>
        <w:rPr>
          <w:rStyle w:val="Hyperlink"/>
          <w:rFonts w:cs="Arial"/>
        </w:rPr>
      </w:pPr>
      <w:r w:rsidRPr="00002D68">
        <w:rPr>
          <w:rFonts w:cs="Arial"/>
        </w:rPr>
        <w:t xml:space="preserve">The Carton Council is composed of four leading carton manufacturers, Elopak, SIG Combibloc, Evergreen Packaging and Tetra Pak, as well as an associate member, Weyerhaeuser. Formed in 2009, the Carton Council works to deliver long-term collaborative solutions in order to divert valuable cartons from the landfill. Through a united effort, the Carton Council is committed to building a sustainable infrastructure for carton recycling nationwide and works toward their continual goal of adding access to carton recycling throughout the U.S. For more information, visit </w:t>
      </w:r>
      <w:hyperlink r:id="rId12" w:history="1">
        <w:r w:rsidRPr="00002D68">
          <w:rPr>
            <w:rStyle w:val="Hyperlink"/>
            <w:rFonts w:cs="Arial"/>
          </w:rPr>
          <w:t>CartonOpportunities.org</w:t>
        </w:r>
      </w:hyperlink>
      <w:r w:rsidRPr="00002D68">
        <w:rPr>
          <w:rStyle w:val="Hyperlink"/>
          <w:rFonts w:cs="Arial"/>
        </w:rPr>
        <w:t>.</w:t>
      </w:r>
    </w:p>
    <w:p w:rsidR="0065390C" w:rsidRPr="00002D68" w:rsidRDefault="0065390C" w:rsidP="000315DC">
      <w:pPr>
        <w:spacing w:after="0" w:line="240" w:lineRule="auto"/>
        <w:rPr>
          <w:rFonts w:cs="Arial"/>
          <w:b/>
        </w:rPr>
      </w:pPr>
    </w:p>
    <w:p w:rsidR="000315DC" w:rsidRDefault="000315DC" w:rsidP="000315DC">
      <w:pPr>
        <w:tabs>
          <w:tab w:val="left" w:pos="6480"/>
        </w:tabs>
        <w:spacing w:after="0" w:line="240" w:lineRule="auto"/>
        <w:jc w:val="center"/>
      </w:pPr>
      <w:r w:rsidRPr="00002D68">
        <w:rPr>
          <w:rFonts w:cs="Arial"/>
        </w:rPr>
        <w:t># # #</w:t>
      </w:r>
    </w:p>
    <w:p w:rsidR="001771FC" w:rsidRDefault="001771FC" w:rsidP="000315DC">
      <w:pPr>
        <w:spacing w:after="0" w:line="240" w:lineRule="auto"/>
      </w:pPr>
    </w:p>
    <w:sectPr w:rsidR="001771FC" w:rsidSect="000315DC">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86" w:rsidRDefault="00DF2A86" w:rsidP="009A6F37">
      <w:pPr>
        <w:spacing w:after="0" w:line="240" w:lineRule="auto"/>
      </w:pPr>
      <w:r>
        <w:separator/>
      </w:r>
    </w:p>
  </w:endnote>
  <w:endnote w:type="continuationSeparator" w:id="0">
    <w:p w:rsidR="00DF2A86" w:rsidRDefault="00DF2A86" w:rsidP="009A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86" w:rsidRDefault="00DF2A86" w:rsidP="009A6F37">
      <w:pPr>
        <w:spacing w:after="0" w:line="240" w:lineRule="auto"/>
      </w:pPr>
      <w:r>
        <w:separator/>
      </w:r>
    </w:p>
  </w:footnote>
  <w:footnote w:type="continuationSeparator" w:id="0">
    <w:p w:rsidR="00DF2A86" w:rsidRDefault="00DF2A86" w:rsidP="009A6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DC" w:rsidRDefault="000315DC">
    <w:pPr>
      <w:pStyle w:val="Header"/>
    </w:pPr>
    <w:r w:rsidRPr="009A6F37">
      <w:rPr>
        <w:noProof/>
      </w:rPr>
      <w:drawing>
        <wp:anchor distT="0" distB="0" distL="114300" distR="114300" simplePos="0" relativeHeight="251659264" behindDoc="0" locked="0" layoutInCell="1" allowOverlap="1">
          <wp:simplePos x="0" y="0"/>
          <wp:positionH relativeFrom="column">
            <wp:posOffset>-200025</wp:posOffset>
          </wp:positionH>
          <wp:positionV relativeFrom="paragraph">
            <wp:posOffset>-361950</wp:posOffset>
          </wp:positionV>
          <wp:extent cx="2943225" cy="1095375"/>
          <wp:effectExtent l="0" t="0" r="9525" b="9525"/>
          <wp:wrapSquare wrapText="bothSides"/>
          <wp:docPr id="1" name="Picture 1" descr="http://www.greenerpackage.com/sites/default/files/Carton_Counci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eenerpackage.com/sites/default/files/Carton_Council_2.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7361"/>
                  <a:stretch/>
                </pic:blipFill>
                <pic:spPr bwMode="auto">
                  <a:xfrm>
                    <a:off x="0" y="0"/>
                    <a:ext cx="2943225" cy="10953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78BB"/>
    <w:multiLevelType w:val="hybridMultilevel"/>
    <w:tmpl w:val="DC76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36DF7"/>
    <w:multiLevelType w:val="hybridMultilevel"/>
    <w:tmpl w:val="C6DC5A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15C4AAE"/>
    <w:multiLevelType w:val="hybridMultilevel"/>
    <w:tmpl w:val="94D06AA2"/>
    <w:lvl w:ilvl="0" w:tplc="2970211E">
      <w:start w:val="1"/>
      <w:numFmt w:val="bullet"/>
      <w:lvlText w:val=""/>
      <w:lvlJc w:val="left"/>
      <w:pPr>
        <w:ind w:left="720" w:hanging="360"/>
      </w:pPr>
      <w:rPr>
        <w:rFonts w:ascii="Wingdings" w:hAnsi="Wingdings" w:hint="default"/>
        <w:color w:val="2884A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8E"/>
    <w:rsid w:val="000128F5"/>
    <w:rsid w:val="000265F7"/>
    <w:rsid w:val="000315DC"/>
    <w:rsid w:val="000A71A5"/>
    <w:rsid w:val="000C6711"/>
    <w:rsid w:val="000F41F5"/>
    <w:rsid w:val="0012061F"/>
    <w:rsid w:val="001771FC"/>
    <w:rsid w:val="001877FA"/>
    <w:rsid w:val="001923BE"/>
    <w:rsid w:val="001A0B7A"/>
    <w:rsid w:val="001A59BD"/>
    <w:rsid w:val="002127A8"/>
    <w:rsid w:val="00223B7F"/>
    <w:rsid w:val="002463BE"/>
    <w:rsid w:val="00265C32"/>
    <w:rsid w:val="00270405"/>
    <w:rsid w:val="002A55DC"/>
    <w:rsid w:val="002D00AB"/>
    <w:rsid w:val="002E34B8"/>
    <w:rsid w:val="002E57D4"/>
    <w:rsid w:val="002F772D"/>
    <w:rsid w:val="00333DA6"/>
    <w:rsid w:val="003423A9"/>
    <w:rsid w:val="0037463C"/>
    <w:rsid w:val="003B1AB9"/>
    <w:rsid w:val="003D0732"/>
    <w:rsid w:val="004461BC"/>
    <w:rsid w:val="0048297A"/>
    <w:rsid w:val="0048434A"/>
    <w:rsid w:val="004A1FBB"/>
    <w:rsid w:val="004C6935"/>
    <w:rsid w:val="004D7EE4"/>
    <w:rsid w:val="0050793E"/>
    <w:rsid w:val="005166FF"/>
    <w:rsid w:val="00534F97"/>
    <w:rsid w:val="00542EBA"/>
    <w:rsid w:val="005637E9"/>
    <w:rsid w:val="005872C9"/>
    <w:rsid w:val="0065390C"/>
    <w:rsid w:val="0066330C"/>
    <w:rsid w:val="00671EC0"/>
    <w:rsid w:val="00672423"/>
    <w:rsid w:val="00694045"/>
    <w:rsid w:val="006A2915"/>
    <w:rsid w:val="006C13D7"/>
    <w:rsid w:val="007100CB"/>
    <w:rsid w:val="007340B3"/>
    <w:rsid w:val="007521E9"/>
    <w:rsid w:val="007C5A88"/>
    <w:rsid w:val="00817A68"/>
    <w:rsid w:val="00826902"/>
    <w:rsid w:val="008427C0"/>
    <w:rsid w:val="00856FB5"/>
    <w:rsid w:val="008A706A"/>
    <w:rsid w:val="008C37E4"/>
    <w:rsid w:val="0094240E"/>
    <w:rsid w:val="00947850"/>
    <w:rsid w:val="009656AA"/>
    <w:rsid w:val="00966674"/>
    <w:rsid w:val="0098669B"/>
    <w:rsid w:val="009903BC"/>
    <w:rsid w:val="009937C3"/>
    <w:rsid w:val="00996611"/>
    <w:rsid w:val="009A6F37"/>
    <w:rsid w:val="00A307FD"/>
    <w:rsid w:val="00A43A13"/>
    <w:rsid w:val="00A63014"/>
    <w:rsid w:val="00A73535"/>
    <w:rsid w:val="00A77E19"/>
    <w:rsid w:val="00AA08CD"/>
    <w:rsid w:val="00AB307A"/>
    <w:rsid w:val="00AC2414"/>
    <w:rsid w:val="00AE7E13"/>
    <w:rsid w:val="00B822AF"/>
    <w:rsid w:val="00B935AB"/>
    <w:rsid w:val="00BB4774"/>
    <w:rsid w:val="00BF6574"/>
    <w:rsid w:val="00C048B9"/>
    <w:rsid w:val="00C361A4"/>
    <w:rsid w:val="00C37F11"/>
    <w:rsid w:val="00C4406D"/>
    <w:rsid w:val="00C822A3"/>
    <w:rsid w:val="00C91B45"/>
    <w:rsid w:val="00CA1034"/>
    <w:rsid w:val="00CC48AD"/>
    <w:rsid w:val="00CC48BF"/>
    <w:rsid w:val="00CE4302"/>
    <w:rsid w:val="00D23262"/>
    <w:rsid w:val="00DD7BE7"/>
    <w:rsid w:val="00DF0C4C"/>
    <w:rsid w:val="00DF2A86"/>
    <w:rsid w:val="00E3180C"/>
    <w:rsid w:val="00E371C9"/>
    <w:rsid w:val="00E377B2"/>
    <w:rsid w:val="00E55644"/>
    <w:rsid w:val="00EA6D04"/>
    <w:rsid w:val="00EC3634"/>
    <w:rsid w:val="00EC7137"/>
    <w:rsid w:val="00ED068E"/>
    <w:rsid w:val="00F05FA5"/>
    <w:rsid w:val="00F20F58"/>
    <w:rsid w:val="00F35A3E"/>
    <w:rsid w:val="00F363CC"/>
    <w:rsid w:val="00F4695F"/>
    <w:rsid w:val="00FC65D4"/>
    <w:rsid w:val="00FC6DA7"/>
    <w:rsid w:val="00FF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37"/>
  </w:style>
  <w:style w:type="paragraph" w:styleId="Footer">
    <w:name w:val="footer"/>
    <w:basedOn w:val="Normal"/>
    <w:link w:val="FooterChar"/>
    <w:uiPriority w:val="99"/>
    <w:unhideWhenUsed/>
    <w:rsid w:val="009A6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37"/>
  </w:style>
  <w:style w:type="paragraph" w:styleId="BodyText">
    <w:name w:val="Body Text"/>
    <w:basedOn w:val="Normal"/>
    <w:link w:val="BodyTextChar"/>
    <w:rsid w:val="009A6F37"/>
    <w:pPr>
      <w:spacing w:after="0" w:line="240" w:lineRule="auto"/>
      <w:jc w:val="both"/>
    </w:pPr>
    <w:rPr>
      <w:rFonts w:ascii="Albertus Medium" w:eastAsia="Times New Roman" w:hAnsi="Albertus Medium" w:cs="Times New Roman"/>
      <w:sz w:val="24"/>
      <w:szCs w:val="20"/>
    </w:rPr>
  </w:style>
  <w:style w:type="character" w:customStyle="1" w:styleId="BodyTextChar">
    <w:name w:val="Body Text Char"/>
    <w:basedOn w:val="DefaultParagraphFont"/>
    <w:link w:val="BodyText"/>
    <w:rsid w:val="009A6F37"/>
    <w:rPr>
      <w:rFonts w:ascii="Albertus Medium" w:eastAsia="Times New Roman" w:hAnsi="Albertus Medium" w:cs="Times New Roman"/>
      <w:sz w:val="24"/>
      <w:szCs w:val="20"/>
    </w:rPr>
  </w:style>
  <w:style w:type="character" w:styleId="Hyperlink">
    <w:name w:val="Hyperlink"/>
    <w:basedOn w:val="DefaultParagraphFont"/>
    <w:rsid w:val="009A6F37"/>
    <w:rPr>
      <w:color w:val="0000FF"/>
      <w:u w:val="single"/>
    </w:rPr>
  </w:style>
  <w:style w:type="paragraph" w:styleId="NoSpacing">
    <w:name w:val="No Spacing"/>
    <w:uiPriority w:val="99"/>
    <w:qFormat/>
    <w:rsid w:val="007C5A8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6611"/>
    <w:pPr>
      <w:ind w:left="720"/>
      <w:contextualSpacing/>
    </w:pPr>
  </w:style>
  <w:style w:type="paragraph" w:styleId="BalloonText">
    <w:name w:val="Balloon Text"/>
    <w:basedOn w:val="Normal"/>
    <w:link w:val="BalloonTextChar"/>
    <w:uiPriority w:val="99"/>
    <w:semiHidden/>
    <w:unhideWhenUsed/>
    <w:rsid w:val="002F7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72D"/>
    <w:rPr>
      <w:rFonts w:ascii="Tahoma" w:hAnsi="Tahoma" w:cs="Tahoma"/>
      <w:sz w:val="16"/>
      <w:szCs w:val="16"/>
    </w:rPr>
  </w:style>
  <w:style w:type="character" w:styleId="CommentReference">
    <w:name w:val="annotation reference"/>
    <w:basedOn w:val="DefaultParagraphFont"/>
    <w:uiPriority w:val="99"/>
    <w:semiHidden/>
    <w:unhideWhenUsed/>
    <w:rsid w:val="006A2915"/>
    <w:rPr>
      <w:sz w:val="16"/>
      <w:szCs w:val="16"/>
    </w:rPr>
  </w:style>
  <w:style w:type="paragraph" w:styleId="CommentText">
    <w:name w:val="annotation text"/>
    <w:basedOn w:val="Normal"/>
    <w:link w:val="CommentTextChar"/>
    <w:uiPriority w:val="99"/>
    <w:semiHidden/>
    <w:unhideWhenUsed/>
    <w:rsid w:val="006A2915"/>
    <w:pPr>
      <w:spacing w:line="240" w:lineRule="auto"/>
    </w:pPr>
    <w:rPr>
      <w:sz w:val="20"/>
      <w:szCs w:val="20"/>
    </w:rPr>
  </w:style>
  <w:style w:type="character" w:customStyle="1" w:styleId="CommentTextChar">
    <w:name w:val="Comment Text Char"/>
    <w:basedOn w:val="DefaultParagraphFont"/>
    <w:link w:val="CommentText"/>
    <w:uiPriority w:val="99"/>
    <w:semiHidden/>
    <w:rsid w:val="006A2915"/>
    <w:rPr>
      <w:sz w:val="20"/>
      <w:szCs w:val="20"/>
    </w:rPr>
  </w:style>
  <w:style w:type="paragraph" w:styleId="CommentSubject">
    <w:name w:val="annotation subject"/>
    <w:basedOn w:val="CommentText"/>
    <w:next w:val="CommentText"/>
    <w:link w:val="CommentSubjectChar"/>
    <w:uiPriority w:val="99"/>
    <w:semiHidden/>
    <w:unhideWhenUsed/>
    <w:rsid w:val="006A2915"/>
    <w:rPr>
      <w:b/>
      <w:bCs/>
    </w:rPr>
  </w:style>
  <w:style w:type="character" w:customStyle="1" w:styleId="CommentSubjectChar">
    <w:name w:val="Comment Subject Char"/>
    <w:basedOn w:val="CommentTextChar"/>
    <w:link w:val="CommentSubject"/>
    <w:uiPriority w:val="99"/>
    <w:semiHidden/>
    <w:rsid w:val="006A29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37"/>
  </w:style>
  <w:style w:type="paragraph" w:styleId="Footer">
    <w:name w:val="footer"/>
    <w:basedOn w:val="Normal"/>
    <w:link w:val="FooterChar"/>
    <w:uiPriority w:val="99"/>
    <w:unhideWhenUsed/>
    <w:rsid w:val="009A6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37"/>
  </w:style>
  <w:style w:type="paragraph" w:styleId="BodyText">
    <w:name w:val="Body Text"/>
    <w:basedOn w:val="Normal"/>
    <w:link w:val="BodyTextChar"/>
    <w:rsid w:val="009A6F37"/>
    <w:pPr>
      <w:spacing w:after="0" w:line="240" w:lineRule="auto"/>
      <w:jc w:val="both"/>
    </w:pPr>
    <w:rPr>
      <w:rFonts w:ascii="Albertus Medium" w:eastAsia="Times New Roman" w:hAnsi="Albertus Medium" w:cs="Times New Roman"/>
      <w:sz w:val="24"/>
      <w:szCs w:val="20"/>
    </w:rPr>
  </w:style>
  <w:style w:type="character" w:customStyle="1" w:styleId="BodyTextChar">
    <w:name w:val="Body Text Char"/>
    <w:basedOn w:val="DefaultParagraphFont"/>
    <w:link w:val="BodyText"/>
    <w:rsid w:val="009A6F37"/>
    <w:rPr>
      <w:rFonts w:ascii="Albertus Medium" w:eastAsia="Times New Roman" w:hAnsi="Albertus Medium" w:cs="Times New Roman"/>
      <w:sz w:val="24"/>
      <w:szCs w:val="20"/>
    </w:rPr>
  </w:style>
  <w:style w:type="character" w:styleId="Hyperlink">
    <w:name w:val="Hyperlink"/>
    <w:basedOn w:val="DefaultParagraphFont"/>
    <w:rsid w:val="009A6F37"/>
    <w:rPr>
      <w:color w:val="0000FF"/>
      <w:u w:val="single"/>
    </w:rPr>
  </w:style>
  <w:style w:type="paragraph" w:styleId="NoSpacing">
    <w:name w:val="No Spacing"/>
    <w:uiPriority w:val="99"/>
    <w:qFormat/>
    <w:rsid w:val="007C5A8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6611"/>
    <w:pPr>
      <w:ind w:left="720"/>
      <w:contextualSpacing/>
    </w:pPr>
  </w:style>
  <w:style w:type="paragraph" w:styleId="BalloonText">
    <w:name w:val="Balloon Text"/>
    <w:basedOn w:val="Normal"/>
    <w:link w:val="BalloonTextChar"/>
    <w:uiPriority w:val="99"/>
    <w:semiHidden/>
    <w:unhideWhenUsed/>
    <w:rsid w:val="002F7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72D"/>
    <w:rPr>
      <w:rFonts w:ascii="Tahoma" w:hAnsi="Tahoma" w:cs="Tahoma"/>
      <w:sz w:val="16"/>
      <w:szCs w:val="16"/>
    </w:rPr>
  </w:style>
  <w:style w:type="character" w:styleId="CommentReference">
    <w:name w:val="annotation reference"/>
    <w:basedOn w:val="DefaultParagraphFont"/>
    <w:uiPriority w:val="99"/>
    <w:semiHidden/>
    <w:unhideWhenUsed/>
    <w:rsid w:val="006A2915"/>
    <w:rPr>
      <w:sz w:val="16"/>
      <w:szCs w:val="16"/>
    </w:rPr>
  </w:style>
  <w:style w:type="paragraph" w:styleId="CommentText">
    <w:name w:val="annotation text"/>
    <w:basedOn w:val="Normal"/>
    <w:link w:val="CommentTextChar"/>
    <w:uiPriority w:val="99"/>
    <w:semiHidden/>
    <w:unhideWhenUsed/>
    <w:rsid w:val="006A2915"/>
    <w:pPr>
      <w:spacing w:line="240" w:lineRule="auto"/>
    </w:pPr>
    <w:rPr>
      <w:sz w:val="20"/>
      <w:szCs w:val="20"/>
    </w:rPr>
  </w:style>
  <w:style w:type="character" w:customStyle="1" w:styleId="CommentTextChar">
    <w:name w:val="Comment Text Char"/>
    <w:basedOn w:val="DefaultParagraphFont"/>
    <w:link w:val="CommentText"/>
    <w:uiPriority w:val="99"/>
    <w:semiHidden/>
    <w:rsid w:val="006A2915"/>
    <w:rPr>
      <w:sz w:val="20"/>
      <w:szCs w:val="20"/>
    </w:rPr>
  </w:style>
  <w:style w:type="paragraph" w:styleId="CommentSubject">
    <w:name w:val="annotation subject"/>
    <w:basedOn w:val="CommentText"/>
    <w:next w:val="CommentText"/>
    <w:link w:val="CommentSubjectChar"/>
    <w:uiPriority w:val="99"/>
    <w:semiHidden/>
    <w:unhideWhenUsed/>
    <w:rsid w:val="006A2915"/>
    <w:rPr>
      <w:b/>
      <w:bCs/>
    </w:rPr>
  </w:style>
  <w:style w:type="character" w:customStyle="1" w:styleId="CommentSubjectChar">
    <w:name w:val="Comment Subject Char"/>
    <w:basedOn w:val="CommentTextChar"/>
    <w:link w:val="CommentSubject"/>
    <w:uiPriority w:val="99"/>
    <w:semiHidden/>
    <w:rsid w:val="006A29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3866">
      <w:bodyDiv w:val="1"/>
      <w:marLeft w:val="0"/>
      <w:marRight w:val="0"/>
      <w:marTop w:val="0"/>
      <w:marBottom w:val="0"/>
      <w:divBdr>
        <w:top w:val="none" w:sz="0" w:space="0" w:color="auto"/>
        <w:left w:val="none" w:sz="0" w:space="0" w:color="auto"/>
        <w:bottom w:val="none" w:sz="0" w:space="0" w:color="auto"/>
        <w:right w:val="none" w:sz="0" w:space="0" w:color="auto"/>
      </w:divBdr>
    </w:div>
    <w:div w:id="259218889">
      <w:bodyDiv w:val="1"/>
      <w:marLeft w:val="0"/>
      <w:marRight w:val="0"/>
      <w:marTop w:val="0"/>
      <w:marBottom w:val="0"/>
      <w:divBdr>
        <w:top w:val="none" w:sz="0" w:space="0" w:color="auto"/>
        <w:left w:val="none" w:sz="0" w:space="0" w:color="auto"/>
        <w:bottom w:val="none" w:sz="0" w:space="0" w:color="auto"/>
        <w:right w:val="none" w:sz="0" w:space="0" w:color="auto"/>
      </w:divBdr>
    </w:div>
    <w:div w:id="904074209">
      <w:bodyDiv w:val="1"/>
      <w:marLeft w:val="0"/>
      <w:marRight w:val="0"/>
      <w:marTop w:val="0"/>
      <w:marBottom w:val="0"/>
      <w:divBdr>
        <w:top w:val="none" w:sz="0" w:space="0" w:color="auto"/>
        <w:left w:val="none" w:sz="0" w:space="0" w:color="auto"/>
        <w:bottom w:val="none" w:sz="0" w:space="0" w:color="auto"/>
        <w:right w:val="none" w:sz="0" w:space="0" w:color="auto"/>
      </w:divBdr>
    </w:div>
    <w:div w:id="1201091562">
      <w:bodyDiv w:val="1"/>
      <w:marLeft w:val="0"/>
      <w:marRight w:val="0"/>
      <w:marTop w:val="0"/>
      <w:marBottom w:val="0"/>
      <w:divBdr>
        <w:top w:val="none" w:sz="0" w:space="0" w:color="auto"/>
        <w:left w:val="none" w:sz="0" w:space="0" w:color="auto"/>
        <w:bottom w:val="none" w:sz="0" w:space="0" w:color="auto"/>
        <w:right w:val="none" w:sz="0" w:space="0" w:color="auto"/>
      </w:divBdr>
    </w:div>
    <w:div w:id="1376000273">
      <w:bodyDiv w:val="1"/>
      <w:marLeft w:val="0"/>
      <w:marRight w:val="0"/>
      <w:marTop w:val="0"/>
      <w:marBottom w:val="0"/>
      <w:divBdr>
        <w:top w:val="none" w:sz="0" w:space="0" w:color="auto"/>
        <w:left w:val="none" w:sz="0" w:space="0" w:color="auto"/>
        <w:bottom w:val="none" w:sz="0" w:space="0" w:color="auto"/>
        <w:right w:val="none" w:sz="0" w:space="0" w:color="auto"/>
      </w:divBdr>
    </w:div>
    <w:div w:id="17907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Hamilton@hkstrategies.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rtonopportun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rtonopportunitie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artonopportunitie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Hill &amp; Knowlton</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sarah.schwirian</dc:creator>
  <cp:lastModifiedBy>Jennifer Hamilton</cp:lastModifiedBy>
  <cp:revision>2</cp:revision>
  <cp:lastPrinted>2013-04-11T16:31:00Z</cp:lastPrinted>
  <dcterms:created xsi:type="dcterms:W3CDTF">2013-11-01T12:39:00Z</dcterms:created>
  <dcterms:modified xsi:type="dcterms:W3CDTF">2013-11-01T12:39:00Z</dcterms:modified>
</cp:coreProperties>
</file>